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EE4F" w14:textId="77777777" w:rsidR="00774252" w:rsidRDefault="00774252" w:rsidP="00774252">
      <w:pPr>
        <w:spacing w:after="0" w:line="240" w:lineRule="auto"/>
        <w:jc w:val="right"/>
      </w:pPr>
    </w:p>
    <w:p w14:paraId="7EB3B1C0" w14:textId="6CA72EDE" w:rsidR="00774252" w:rsidRPr="004612DC" w:rsidRDefault="004612DC" w:rsidP="00774252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7C6D63" wp14:editId="68C51AEF">
                <wp:simplePos x="0" y="0"/>
                <wp:positionH relativeFrom="column">
                  <wp:posOffset>-426720</wp:posOffset>
                </wp:positionH>
                <wp:positionV relativeFrom="paragraph">
                  <wp:posOffset>-472440</wp:posOffset>
                </wp:positionV>
                <wp:extent cx="1165860" cy="1653540"/>
                <wp:effectExtent l="13335" t="7620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EF85" w14:textId="36F00A91" w:rsidR="00774252" w:rsidRDefault="007742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240C8" wp14:editId="5D2C868F">
                                  <wp:extent cx="977482" cy="1516380"/>
                                  <wp:effectExtent l="0" t="0" r="0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dessa Banner Chamber tex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614" cy="152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C6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6pt;margin-top:-37.2pt;width:91.8pt;height:13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" strokecolor="white [3212]">
                <v:textbox>
                  <w:txbxContent>
                    <w:p w14:paraId="6A64EF85" w14:textId="36F00A91" w:rsidR="00774252" w:rsidRDefault="00774252">
                      <w:r>
                        <w:rPr>
                          <w:noProof/>
                        </w:rPr>
                        <w:drawing>
                          <wp:inline distT="0" distB="0" distL="0" distR="0" wp14:anchorId="31D240C8" wp14:editId="5D2C868F">
                            <wp:extent cx="977482" cy="1516380"/>
                            <wp:effectExtent l="0" t="0" r="0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dessa Banner Chamber tex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614" cy="152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252">
        <w:tab/>
      </w:r>
      <w:r w:rsidR="00774252">
        <w:tab/>
      </w:r>
      <w:r w:rsidR="00774252" w:rsidRPr="004612DC">
        <w:rPr>
          <w:sz w:val="24"/>
          <w:szCs w:val="24"/>
        </w:rPr>
        <w:t xml:space="preserve">Thank you for your continued support of the Odessa Chamber of Commerce.  The </w:t>
      </w:r>
    </w:p>
    <w:p w14:paraId="32C939E9" w14:textId="06776C5B" w:rsidR="003C09C8" w:rsidRPr="004612DC" w:rsidRDefault="00774252" w:rsidP="00774252">
      <w:pPr>
        <w:spacing w:after="0" w:line="240" w:lineRule="auto"/>
        <w:ind w:left="1440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Odessa Chamber of Commerce offers E-Blast advertising to active Chamber members</w:t>
      </w:r>
      <w:r w:rsidR="00C02304">
        <w:rPr>
          <w:sz w:val="24"/>
          <w:szCs w:val="24"/>
        </w:rPr>
        <w:t>.</w:t>
      </w:r>
    </w:p>
    <w:p w14:paraId="5F847637" w14:textId="77B802A1" w:rsidR="00774252" w:rsidRPr="004612DC" w:rsidRDefault="00774252" w:rsidP="00774252">
      <w:pPr>
        <w:spacing w:after="0" w:line="240" w:lineRule="auto"/>
        <w:ind w:left="1440"/>
        <w:jc w:val="both"/>
        <w:rPr>
          <w:sz w:val="24"/>
          <w:szCs w:val="24"/>
        </w:rPr>
      </w:pPr>
    </w:p>
    <w:p w14:paraId="6949D4D8" w14:textId="4DFCB282" w:rsidR="00774252" w:rsidRPr="004612DC" w:rsidRDefault="00774252" w:rsidP="004612DC">
      <w:pPr>
        <w:spacing w:after="0" w:line="240" w:lineRule="auto"/>
        <w:ind w:left="1440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E-Blasts will be sent to our entire membership base, including past and current Leadership Odessa participants, the Young Professionals of Odessa membership base and ou</w:t>
      </w:r>
      <w:r w:rsidR="007F6E1F">
        <w:rPr>
          <w:sz w:val="24"/>
          <w:szCs w:val="24"/>
        </w:rPr>
        <w:t>r</w:t>
      </w:r>
      <w:r w:rsidRPr="004612DC">
        <w:rPr>
          <w:sz w:val="24"/>
          <w:szCs w:val="24"/>
        </w:rPr>
        <w:t xml:space="preserve"> other newsletter subscribers, totaling a reach of 2,000 people.</w:t>
      </w:r>
    </w:p>
    <w:p w14:paraId="2163AE0A" w14:textId="08188343" w:rsidR="00774252" w:rsidRPr="004612DC" w:rsidRDefault="00774252" w:rsidP="00774252">
      <w:pPr>
        <w:spacing w:after="0" w:line="240" w:lineRule="auto"/>
        <w:jc w:val="both"/>
        <w:rPr>
          <w:sz w:val="24"/>
          <w:szCs w:val="24"/>
        </w:rPr>
      </w:pPr>
    </w:p>
    <w:p w14:paraId="2F705BB6" w14:textId="6AD0990D" w:rsidR="00774252" w:rsidRPr="004612DC" w:rsidRDefault="00774252" w:rsidP="00774252">
      <w:pPr>
        <w:spacing w:after="0" w:line="240" w:lineRule="auto"/>
        <w:jc w:val="both"/>
        <w:rPr>
          <w:b/>
          <w:sz w:val="24"/>
          <w:szCs w:val="24"/>
        </w:rPr>
      </w:pPr>
      <w:r w:rsidRPr="004612DC">
        <w:rPr>
          <w:b/>
          <w:sz w:val="24"/>
          <w:szCs w:val="24"/>
        </w:rPr>
        <w:t>General Information</w:t>
      </w:r>
    </w:p>
    <w:p w14:paraId="386BE043" w14:textId="57C784AE" w:rsidR="00774252" w:rsidRPr="004612DC" w:rsidRDefault="00774252" w:rsidP="00774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E</w:t>
      </w:r>
      <w:r w:rsidR="004612DC">
        <w:rPr>
          <w:sz w:val="24"/>
          <w:szCs w:val="24"/>
        </w:rPr>
        <w:t>-</w:t>
      </w:r>
      <w:r w:rsidRPr="004612DC">
        <w:rPr>
          <w:sz w:val="24"/>
          <w:szCs w:val="24"/>
        </w:rPr>
        <w:t xml:space="preserve">Blasts are sent </w:t>
      </w:r>
      <w:r w:rsidR="00DB068F">
        <w:rPr>
          <w:sz w:val="24"/>
          <w:szCs w:val="24"/>
        </w:rPr>
        <w:t>three times a week on Tuesday, Wednesdays and Thursdays</w:t>
      </w:r>
      <w:r w:rsidRPr="004612DC">
        <w:rPr>
          <w:sz w:val="24"/>
          <w:szCs w:val="24"/>
        </w:rPr>
        <w:t>.</w:t>
      </w:r>
    </w:p>
    <w:p w14:paraId="61C1B380" w14:textId="494D5D14" w:rsidR="00774252" w:rsidRPr="004612DC" w:rsidRDefault="00774252" w:rsidP="00774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Advanced payment is required to secure an email blast.</w:t>
      </w:r>
    </w:p>
    <w:p w14:paraId="58396AFA" w14:textId="5EE563A7" w:rsidR="00774252" w:rsidRPr="004612DC" w:rsidRDefault="00774252" w:rsidP="00774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Acceptable forms of payment are</w:t>
      </w:r>
      <w:r w:rsidR="003242EC">
        <w:rPr>
          <w:sz w:val="24"/>
          <w:szCs w:val="24"/>
        </w:rPr>
        <w:t xml:space="preserve"> cash, </w:t>
      </w:r>
      <w:r w:rsidRPr="004612DC">
        <w:rPr>
          <w:sz w:val="24"/>
          <w:szCs w:val="24"/>
        </w:rPr>
        <w:t>credit card and checks.  Checks should be made payable to the Odessa Chamber of Commerce with “</w:t>
      </w:r>
      <w:proofErr w:type="spellStart"/>
      <w:r w:rsidR="00CD03CF">
        <w:rPr>
          <w:sz w:val="24"/>
          <w:szCs w:val="24"/>
        </w:rPr>
        <w:t>Chambertising</w:t>
      </w:r>
      <w:proofErr w:type="spellEnd"/>
      <w:r w:rsidRPr="004612DC">
        <w:rPr>
          <w:sz w:val="24"/>
          <w:szCs w:val="24"/>
        </w:rPr>
        <w:t xml:space="preserve">” in the memo section.  </w:t>
      </w:r>
    </w:p>
    <w:p w14:paraId="65329EBD" w14:textId="37F8AA0C" w:rsidR="00774252" w:rsidRPr="004612DC" w:rsidRDefault="00774252" w:rsidP="00774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Invoicing is an available option.</w:t>
      </w:r>
    </w:p>
    <w:p w14:paraId="35A2EC8A" w14:textId="7A069B7B" w:rsidR="00774252" w:rsidRPr="004612DC" w:rsidRDefault="00774252" w:rsidP="007742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Content is at the Chamber’s discretion and subject to Chamber approval.  The Chamber has the right to refuse any advertising not consistent with the Chamber’s mission.</w:t>
      </w:r>
    </w:p>
    <w:p w14:paraId="6A87B39E" w14:textId="5F68B34A" w:rsidR="00774252" w:rsidRPr="004612DC" w:rsidRDefault="00774252" w:rsidP="00774252">
      <w:pPr>
        <w:spacing w:after="0" w:line="240" w:lineRule="auto"/>
        <w:jc w:val="both"/>
        <w:rPr>
          <w:sz w:val="24"/>
          <w:szCs w:val="24"/>
        </w:rPr>
      </w:pPr>
    </w:p>
    <w:p w14:paraId="4EB2F6E6" w14:textId="6E909F5D" w:rsidR="00774252" w:rsidRPr="004612DC" w:rsidRDefault="00774252" w:rsidP="00774252">
      <w:pPr>
        <w:spacing w:after="0" w:line="240" w:lineRule="auto"/>
        <w:jc w:val="both"/>
        <w:rPr>
          <w:b/>
          <w:sz w:val="24"/>
          <w:szCs w:val="24"/>
        </w:rPr>
      </w:pPr>
      <w:r w:rsidRPr="004612DC">
        <w:rPr>
          <w:b/>
          <w:sz w:val="24"/>
          <w:szCs w:val="24"/>
        </w:rPr>
        <w:t>Pricing</w:t>
      </w:r>
    </w:p>
    <w:p w14:paraId="3D3E9BAF" w14:textId="19A2B9AD" w:rsidR="00774252" w:rsidRPr="004612DC" w:rsidRDefault="00774252" w:rsidP="00774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bookmarkStart w:id="0" w:name="_Hlk5633519"/>
      <w:r w:rsidRPr="004612DC">
        <w:rPr>
          <w:sz w:val="24"/>
          <w:szCs w:val="24"/>
        </w:rPr>
        <w:t>(1) Email blast:</w:t>
      </w:r>
      <w:r w:rsidR="001F5A91">
        <w:rPr>
          <w:sz w:val="24"/>
          <w:szCs w:val="24"/>
        </w:rPr>
        <w:t xml:space="preserve"> - </w:t>
      </w:r>
      <w:r w:rsidRPr="004612DC">
        <w:rPr>
          <w:sz w:val="24"/>
          <w:szCs w:val="24"/>
        </w:rPr>
        <w:t>$250</w:t>
      </w:r>
      <w:r w:rsidR="004612DC" w:rsidRPr="004612DC">
        <w:rPr>
          <w:sz w:val="24"/>
          <w:szCs w:val="24"/>
        </w:rPr>
        <w:tab/>
      </w:r>
    </w:p>
    <w:p w14:paraId="203C3831" w14:textId="7DA821B0" w:rsidR="004612DC" w:rsidRPr="004612DC" w:rsidRDefault="004612DC" w:rsidP="00774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(3) Email blasts:</w:t>
      </w:r>
      <w:r w:rsidR="001F5A91">
        <w:rPr>
          <w:sz w:val="24"/>
          <w:szCs w:val="24"/>
        </w:rPr>
        <w:t xml:space="preserve"> - </w:t>
      </w:r>
      <w:r w:rsidRPr="004612DC">
        <w:rPr>
          <w:sz w:val="24"/>
          <w:szCs w:val="24"/>
        </w:rPr>
        <w:t>$600</w:t>
      </w:r>
      <w:r w:rsidRPr="004612DC">
        <w:rPr>
          <w:sz w:val="24"/>
          <w:szCs w:val="24"/>
        </w:rPr>
        <w:tab/>
      </w:r>
    </w:p>
    <w:p w14:paraId="1B2C44B9" w14:textId="0D4C5273" w:rsidR="004612DC" w:rsidRPr="004612DC" w:rsidRDefault="004612DC" w:rsidP="004612D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*Limit one per month depending on availability</w:t>
      </w:r>
    </w:p>
    <w:bookmarkEnd w:id="0"/>
    <w:p w14:paraId="2CC28818" w14:textId="77777777" w:rsidR="005167F9" w:rsidRDefault="005167F9" w:rsidP="004612DC">
      <w:pPr>
        <w:spacing w:after="0" w:line="240" w:lineRule="auto"/>
        <w:jc w:val="both"/>
        <w:rPr>
          <w:sz w:val="24"/>
          <w:szCs w:val="24"/>
        </w:rPr>
      </w:pPr>
    </w:p>
    <w:p w14:paraId="4897B914" w14:textId="70B2D2C1" w:rsidR="004612DC" w:rsidRPr="004612DC" w:rsidRDefault="004612DC" w:rsidP="004612DC">
      <w:pPr>
        <w:spacing w:after="0" w:line="240" w:lineRule="auto"/>
        <w:jc w:val="both"/>
        <w:rPr>
          <w:b/>
          <w:sz w:val="24"/>
          <w:szCs w:val="24"/>
        </w:rPr>
      </w:pPr>
      <w:r w:rsidRPr="004612DC">
        <w:rPr>
          <w:b/>
          <w:sz w:val="24"/>
          <w:szCs w:val="24"/>
        </w:rPr>
        <w:t>Deadlines</w:t>
      </w:r>
    </w:p>
    <w:p w14:paraId="174C3AF7" w14:textId="1DD2BBAC" w:rsidR="004612DC" w:rsidRPr="004612DC" w:rsidRDefault="004612DC" w:rsidP="00461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Ad copy must be received for Chamber processing at least one week prior to the scheduled blast date.</w:t>
      </w:r>
    </w:p>
    <w:p w14:paraId="468CC9C9" w14:textId="72590415" w:rsidR="004612DC" w:rsidRPr="004612DC" w:rsidRDefault="004612DC" w:rsidP="00461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Refunds and rescheduling will not be warranted due to high demand</w:t>
      </w:r>
      <w:r w:rsidR="007F6E1F">
        <w:rPr>
          <w:sz w:val="24"/>
          <w:szCs w:val="24"/>
        </w:rPr>
        <w:t>.</w:t>
      </w:r>
    </w:p>
    <w:p w14:paraId="6B64A9C4" w14:textId="38767660" w:rsidR="004612DC" w:rsidRPr="004612DC" w:rsidRDefault="004612DC" w:rsidP="004612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Advertisers must approve the layout and content before the close of the business day the day before the email blast is sent out.  If final approval is not received, the E-Blast will be sent as is, and the Chamber will not be responsible for any errors.</w:t>
      </w:r>
    </w:p>
    <w:p w14:paraId="79CB7CB1" w14:textId="0E7B9D4C" w:rsidR="004612DC" w:rsidRPr="004612DC" w:rsidRDefault="004612DC" w:rsidP="004612DC">
      <w:pPr>
        <w:spacing w:after="0" w:line="240" w:lineRule="auto"/>
        <w:jc w:val="both"/>
        <w:rPr>
          <w:sz w:val="24"/>
          <w:szCs w:val="24"/>
        </w:rPr>
      </w:pPr>
    </w:p>
    <w:p w14:paraId="374E1DFD" w14:textId="2775994A" w:rsidR="004612DC" w:rsidRPr="004612DC" w:rsidRDefault="004612DC" w:rsidP="004612DC">
      <w:pPr>
        <w:spacing w:after="0" w:line="240" w:lineRule="auto"/>
        <w:jc w:val="both"/>
        <w:rPr>
          <w:b/>
          <w:sz w:val="24"/>
          <w:szCs w:val="24"/>
        </w:rPr>
      </w:pPr>
      <w:r w:rsidRPr="004612DC">
        <w:rPr>
          <w:b/>
          <w:sz w:val="24"/>
          <w:szCs w:val="24"/>
        </w:rPr>
        <w:t>Email Specs and Format</w:t>
      </w:r>
    </w:p>
    <w:p w14:paraId="65867E01" w14:textId="56330D64" w:rsidR="004612DC" w:rsidRPr="004612DC" w:rsidRDefault="004612DC" w:rsidP="004612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The E-Blast should be in a pdf format with artwork included.  In addition to the artwork, if there is a URL or a website associated, the Chamber will include this in the email if requested.</w:t>
      </w:r>
    </w:p>
    <w:p w14:paraId="7F95A7D1" w14:textId="1C39FE46" w:rsidR="004612DC" w:rsidRDefault="004612DC" w:rsidP="004612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612DC">
        <w:rPr>
          <w:sz w:val="24"/>
          <w:szCs w:val="24"/>
        </w:rPr>
        <w:t>Our software for email blasting is Constant Contact.  Its standard template width is 600 pixels.  Please note that images wider than 600 pixels may cause the template to display incorrectly.</w:t>
      </w:r>
    </w:p>
    <w:p w14:paraId="77DC8EF4" w14:textId="3C7B52B2" w:rsidR="00DB068F" w:rsidRPr="004612DC" w:rsidRDefault="00DB068F" w:rsidP="004612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 quality for E-blast is in PDF format. </w:t>
      </w:r>
    </w:p>
    <w:p w14:paraId="0D2FB512" w14:textId="42EEFD7C" w:rsidR="004612DC" w:rsidRPr="005167F9" w:rsidRDefault="004612DC" w:rsidP="004612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167F9">
        <w:rPr>
          <w:sz w:val="24"/>
          <w:szCs w:val="24"/>
        </w:rPr>
        <w:t>Please refer to us for additional questions on specs.</w:t>
      </w:r>
    </w:p>
    <w:p w14:paraId="5572868C" w14:textId="25A09AFA" w:rsidR="004612DC" w:rsidRDefault="004612DC" w:rsidP="004612DC">
      <w:pPr>
        <w:spacing w:after="0" w:line="240" w:lineRule="auto"/>
        <w:jc w:val="both"/>
        <w:rPr>
          <w:sz w:val="24"/>
          <w:szCs w:val="24"/>
        </w:rPr>
      </w:pPr>
    </w:p>
    <w:p w14:paraId="1D6634CD" w14:textId="750456FD" w:rsidR="004612DC" w:rsidRDefault="004612DC" w:rsidP="004612DC">
      <w:pPr>
        <w:spacing w:after="0" w:line="240" w:lineRule="auto"/>
        <w:jc w:val="both"/>
        <w:rPr>
          <w:sz w:val="24"/>
          <w:szCs w:val="24"/>
        </w:rPr>
      </w:pPr>
    </w:p>
    <w:p w14:paraId="428A22CB" w14:textId="5B93A929" w:rsidR="004612DC" w:rsidRPr="004612DC" w:rsidRDefault="00085CB9" w:rsidP="00085C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send completed form to </w:t>
      </w:r>
      <w:hyperlink r:id="rId9" w:history="1">
        <w:r w:rsidR="00CD03CF">
          <w:rPr>
            <w:rStyle w:val="Hyperlink"/>
            <w:sz w:val="24"/>
            <w:szCs w:val="24"/>
          </w:rPr>
          <w:t>samanthac@odessachamber.com</w:t>
        </w:r>
      </w:hyperlink>
      <w:r>
        <w:rPr>
          <w:sz w:val="24"/>
          <w:szCs w:val="24"/>
        </w:rPr>
        <w:t xml:space="preserve"> with E-Blast Advertising in the subject line.  For additional questions, contact </w:t>
      </w:r>
      <w:r w:rsidR="00CD03CF">
        <w:rPr>
          <w:sz w:val="24"/>
          <w:szCs w:val="24"/>
        </w:rPr>
        <w:t>Samantha Cypert</w:t>
      </w:r>
      <w:r>
        <w:rPr>
          <w:sz w:val="24"/>
          <w:szCs w:val="24"/>
        </w:rPr>
        <w:t xml:space="preserve"> at 432-333-7</w:t>
      </w:r>
      <w:r w:rsidR="00CD03CF">
        <w:rPr>
          <w:sz w:val="24"/>
          <w:szCs w:val="24"/>
        </w:rPr>
        <w:t>863.</w:t>
      </w:r>
    </w:p>
    <w:sectPr w:rsidR="004612DC" w:rsidRPr="004612DC" w:rsidSect="00774252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F813" w14:textId="77777777" w:rsidR="00774252" w:rsidRDefault="00774252" w:rsidP="00774252">
      <w:pPr>
        <w:spacing w:after="0" w:line="240" w:lineRule="auto"/>
      </w:pPr>
      <w:r>
        <w:separator/>
      </w:r>
    </w:p>
  </w:endnote>
  <w:endnote w:type="continuationSeparator" w:id="0">
    <w:p w14:paraId="33E5ACA1" w14:textId="77777777" w:rsidR="00774252" w:rsidRDefault="00774252" w:rsidP="0077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AAE73" w14:textId="77777777" w:rsidR="00774252" w:rsidRDefault="00774252" w:rsidP="00774252">
      <w:pPr>
        <w:spacing w:after="0" w:line="240" w:lineRule="auto"/>
      </w:pPr>
      <w:r>
        <w:separator/>
      </w:r>
    </w:p>
  </w:footnote>
  <w:footnote w:type="continuationSeparator" w:id="0">
    <w:p w14:paraId="0024BC5D" w14:textId="77777777" w:rsidR="00774252" w:rsidRDefault="00774252" w:rsidP="0077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8AD6" w14:textId="71267578" w:rsidR="00774252" w:rsidRPr="004612DC" w:rsidRDefault="00774252" w:rsidP="004612DC">
    <w:pPr>
      <w:pStyle w:val="Header"/>
      <w:jc w:val="center"/>
      <w:rPr>
        <w:b/>
        <w:sz w:val="32"/>
      </w:rPr>
    </w:pPr>
    <w:r w:rsidRPr="004612DC">
      <w:rPr>
        <w:b/>
        <w:sz w:val="32"/>
      </w:rPr>
      <w:t>Email Blast Advertising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B2AF1"/>
    <w:multiLevelType w:val="hybridMultilevel"/>
    <w:tmpl w:val="1A4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544"/>
    <w:multiLevelType w:val="hybridMultilevel"/>
    <w:tmpl w:val="413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341"/>
    <w:multiLevelType w:val="hybridMultilevel"/>
    <w:tmpl w:val="1928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B60DE"/>
    <w:multiLevelType w:val="hybridMultilevel"/>
    <w:tmpl w:val="F418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52"/>
    <w:rsid w:val="00085CB9"/>
    <w:rsid w:val="0018660F"/>
    <w:rsid w:val="001F5A91"/>
    <w:rsid w:val="003242EC"/>
    <w:rsid w:val="003C09C8"/>
    <w:rsid w:val="004612DC"/>
    <w:rsid w:val="00492934"/>
    <w:rsid w:val="005167F9"/>
    <w:rsid w:val="00613C9F"/>
    <w:rsid w:val="006D73B2"/>
    <w:rsid w:val="00774252"/>
    <w:rsid w:val="007F6E1F"/>
    <w:rsid w:val="00C02304"/>
    <w:rsid w:val="00CD03CF"/>
    <w:rsid w:val="00D611DE"/>
    <w:rsid w:val="00D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1A5F"/>
  <w15:chartTrackingRefBased/>
  <w15:docId w15:val="{EB75A321-DF3C-45DD-A7A6-5F73D76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52"/>
  </w:style>
  <w:style w:type="paragraph" w:styleId="Footer">
    <w:name w:val="footer"/>
    <w:basedOn w:val="Normal"/>
    <w:link w:val="FooterChar"/>
    <w:uiPriority w:val="99"/>
    <w:unhideWhenUsed/>
    <w:rsid w:val="0077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52"/>
  </w:style>
  <w:style w:type="paragraph" w:styleId="ListParagraph">
    <w:name w:val="List Paragraph"/>
    <w:basedOn w:val="Normal"/>
    <w:uiPriority w:val="34"/>
    <w:qFormat/>
    <w:rsid w:val="00774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ah@odess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Hartwig</dc:creator>
  <cp:keywords/>
  <dc:description/>
  <cp:lastModifiedBy>Samantha Cypert</cp:lastModifiedBy>
  <cp:revision>11</cp:revision>
  <cp:lastPrinted>2019-04-08T21:44:00Z</cp:lastPrinted>
  <dcterms:created xsi:type="dcterms:W3CDTF">2019-04-08T19:37:00Z</dcterms:created>
  <dcterms:modified xsi:type="dcterms:W3CDTF">2020-07-01T13:12:00Z</dcterms:modified>
</cp:coreProperties>
</file>